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C28" w:rsidRPr="00FF7E31" w:rsidRDefault="00C7055E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="00FC0C28" w:rsidRPr="00FF7E31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Наказ Міністерства фінансів України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від 26 серпня 2014 року № 836</w:t>
      </w:r>
    </w:p>
    <w:p w:rsidR="00FC0C28" w:rsidRPr="00AA0EC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F4553" w:rsidRPr="006425BA" w:rsidRDefault="00FC0C28" w:rsidP="005F4553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F4553" w:rsidRPr="006425BA">
        <w:rPr>
          <w:rFonts w:ascii="Times New Roman" w:hAnsi="Times New Roman"/>
          <w:sz w:val="28"/>
          <w:szCs w:val="28"/>
          <w:lang w:val="uk-UA"/>
        </w:rPr>
        <w:t>ЗАТВЕРДЖЕНО</w:t>
      </w:r>
    </w:p>
    <w:p w:rsidR="005F4553" w:rsidRPr="006425BA" w:rsidRDefault="005F4553" w:rsidP="005F4553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  <w:t>Наказ / розпорядчий документ</w:t>
      </w:r>
    </w:p>
    <w:p w:rsidR="005F4553" w:rsidRDefault="005F4553" w:rsidP="005F4553">
      <w:pPr>
        <w:spacing w:after="0"/>
        <w:rPr>
          <w:rFonts w:ascii="Times New Roman" w:hAnsi="Times New Roman"/>
          <w:sz w:val="28"/>
          <w:szCs w:val="28"/>
          <w:u w:val="single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розпорядження голови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Довгинцівської</w:t>
      </w:r>
      <w:proofErr w:type="spellEnd"/>
    </w:p>
    <w:p w:rsidR="005F4553" w:rsidRPr="006425BA" w:rsidRDefault="005F4553" w:rsidP="005F4553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>районної в місті ради від 28.12.2018 № 287-р</w:t>
      </w:r>
    </w:p>
    <w:p w:rsidR="005F4553" w:rsidRPr="006425BA" w:rsidRDefault="005F4553" w:rsidP="005F4553">
      <w:pPr>
        <w:spacing w:after="0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lang w:val="uk-UA"/>
        </w:rPr>
        <w:t>(найменування головного розпорядника коштів місцевого</w:t>
      </w:r>
    </w:p>
    <w:p w:rsidR="005F4553" w:rsidRPr="006425BA" w:rsidRDefault="005F4553" w:rsidP="005F4553">
      <w:pPr>
        <w:spacing w:after="0"/>
        <w:ind w:left="9204" w:firstLine="708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lang w:val="uk-UA"/>
        </w:rPr>
        <w:t>бюджету)</w:t>
      </w:r>
    </w:p>
    <w:p w:rsidR="005F4553" w:rsidRPr="006425BA" w:rsidRDefault="005F4553" w:rsidP="005F4553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>наказ</w:t>
      </w:r>
    </w:p>
    <w:p w:rsidR="005F4553" w:rsidRPr="006425BA" w:rsidRDefault="005F4553" w:rsidP="005F4553">
      <w:pPr>
        <w:spacing w:after="0"/>
        <w:ind w:left="991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фінансового відділу виконкому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районної в місті ради </w:t>
      </w:r>
    </w:p>
    <w:p w:rsidR="005F4553" w:rsidRPr="006425BA" w:rsidRDefault="005F4553" w:rsidP="005F4553">
      <w:pPr>
        <w:spacing w:after="0"/>
        <w:ind w:left="9204" w:firstLine="708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lang w:val="uk-UA"/>
        </w:rPr>
        <w:t>(найменування місцевого фінансового органу)</w:t>
      </w:r>
    </w:p>
    <w:p w:rsidR="005F4553" w:rsidRPr="00EB015F" w:rsidRDefault="005F4553" w:rsidP="005F4553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 w:rsidRPr="00EB015F">
        <w:rPr>
          <w:rFonts w:ascii="Times New Roman" w:hAnsi="Times New Roman"/>
          <w:sz w:val="28"/>
          <w:szCs w:val="28"/>
          <w:u w:val="single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u w:val="single"/>
          <w:lang w:val="uk-UA"/>
        </w:rPr>
        <w:t>28.12.2018 № 26</w:t>
      </w: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Паспорт</w:t>
      </w: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бюджетної програми місцевого бюджету на 201</w:t>
      </w:r>
      <w:r w:rsidR="006C4221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рік</w:t>
      </w:r>
    </w:p>
    <w:p w:rsidR="00C7055E" w:rsidRPr="00AA0EC1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AA0EC1" w:rsidRDefault="00C7055E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0000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Виконавчий комітет </w:t>
      </w:r>
      <w:proofErr w:type="spellStart"/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головного розпорядника)</w:t>
      </w:r>
    </w:p>
    <w:p w:rsidR="00C7055E" w:rsidRPr="00AA0EC1" w:rsidRDefault="00C7055E" w:rsidP="00AA0EC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27FB" w:rsidRPr="00AA0EC1" w:rsidRDefault="008527FB" w:rsidP="008527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Виконавчий комітет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Default="008527FB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 xml:space="preserve"> </w:t>
      </w:r>
      <w:r w:rsidR="00C7055E" w:rsidRPr="00AA0EC1">
        <w:rPr>
          <w:rFonts w:ascii="Times New Roman" w:hAnsi="Times New Roman" w:cs="Times New Roman"/>
          <w:lang w:val="uk-UA"/>
        </w:rPr>
        <w:t>(КПКВК МБ)</w:t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  <w:t>(найменування відповідального виконавця)</w:t>
      </w:r>
    </w:p>
    <w:p w:rsidR="007F2692" w:rsidRDefault="007F2692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</w:p>
    <w:p w:rsidR="008527FB" w:rsidRPr="007F2692" w:rsidRDefault="007F2692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</w:t>
      </w:r>
    </w:p>
    <w:p w:rsidR="007F2692" w:rsidRPr="007F2692" w:rsidRDefault="008527FB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82CC6">
        <w:rPr>
          <w:rFonts w:ascii="Times New Roman" w:hAnsi="Times New Roman" w:cs="Times New Roman"/>
          <w:sz w:val="28"/>
          <w:szCs w:val="28"/>
          <w:u w:val="single"/>
          <w:lang w:val="uk-UA"/>
        </w:rPr>
        <w:t>Підвищення кваліфікації депутатів місцевих рад та посадових осіб місцевого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</w:t>
      </w:r>
    </w:p>
    <w:p w:rsidR="00C7055E" w:rsidRPr="00AA0EC1" w:rsidRDefault="007F2692" w:rsidP="007F269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101</w:t>
      </w:r>
      <w:r w:rsidR="00882CC6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1A2326">
        <w:rPr>
          <w:rFonts w:ascii="Times New Roman" w:hAnsi="Times New Roman" w:cs="Times New Roman"/>
          <w:sz w:val="28"/>
          <w:szCs w:val="28"/>
          <w:lang w:val="uk-UA"/>
        </w:rPr>
        <w:t xml:space="preserve"> __</w:t>
      </w:r>
      <w:r w:rsidR="006C4221">
        <w:rPr>
          <w:rFonts w:ascii="Times New Roman" w:hAnsi="Times New Roman" w:cs="Times New Roman"/>
          <w:sz w:val="28"/>
          <w:szCs w:val="28"/>
          <w:lang w:val="uk-UA"/>
        </w:rPr>
        <w:t>0131</w:t>
      </w:r>
      <w:r w:rsidR="001A232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2CC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7F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="008527FB">
        <w:rPr>
          <w:rFonts w:ascii="Times New Roman" w:hAnsi="Times New Roman" w:cs="Times New Roman"/>
          <w:lang w:val="uk-UA"/>
        </w:rPr>
        <w:tab/>
        <w:t xml:space="preserve">       </w:t>
      </w:r>
      <w:r w:rsidR="001A2326">
        <w:rPr>
          <w:rFonts w:ascii="Times New Roman" w:hAnsi="Times New Roman" w:cs="Times New Roman"/>
          <w:lang w:val="uk-UA"/>
        </w:rPr>
        <w:t>(КФКВК)</w:t>
      </w:r>
      <w:r w:rsidR="004F2AA2">
        <w:rPr>
          <w:rFonts w:ascii="Times New Roman" w:hAnsi="Times New Roman" w:cs="Times New Roman"/>
          <w:vertAlign w:val="superscript"/>
          <w:lang w:val="uk-UA"/>
        </w:rPr>
        <w:t>1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бюджетної програми)</w:t>
      </w:r>
    </w:p>
    <w:p w:rsidR="00C7055E" w:rsidRDefault="00AA0EC1" w:rsidP="00010E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Обсяг бюджетних призначень/бюджетних асигнувань</w:t>
      </w:r>
      <w:bookmarkStart w:id="0" w:name="_GoBack"/>
      <w:bookmarkEnd w:id="0"/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F4553" w:rsidRPr="005F4553">
        <w:rPr>
          <w:rFonts w:ascii="Times New Roman" w:hAnsi="Times New Roman" w:cs="Times New Roman"/>
          <w:sz w:val="28"/>
          <w:szCs w:val="28"/>
          <w:u w:val="single"/>
          <w:lang w:val="uk-UA"/>
        </w:rPr>
        <w:t>32,6</w:t>
      </w:r>
      <w:r w:rsidR="005F45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тис. гривень, у тому числі загального фонду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553" w:rsidRPr="005F4553">
        <w:rPr>
          <w:rFonts w:ascii="Times New Roman" w:hAnsi="Times New Roman" w:cs="Times New Roman"/>
          <w:sz w:val="28"/>
          <w:szCs w:val="28"/>
          <w:u w:val="single"/>
          <w:lang w:val="uk-UA"/>
        </w:rPr>
        <w:t>32,6</w:t>
      </w:r>
      <w:r w:rsidR="00E131B2"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тис. гривень та спеціального фонду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>__-__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гривень.</w:t>
      </w:r>
    </w:p>
    <w:p w:rsidR="00B33995" w:rsidRDefault="00B33995" w:rsidP="00B33995">
      <w:pPr>
        <w:pStyle w:val="a3"/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Pr="00E131B2" w:rsidRDefault="00AA0EC1" w:rsidP="00010EF8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1B2">
        <w:rPr>
          <w:rFonts w:ascii="Times New Roman" w:hAnsi="Times New Roman" w:cs="Times New Roman"/>
          <w:sz w:val="28"/>
          <w:szCs w:val="28"/>
          <w:lang w:val="uk-UA"/>
        </w:rPr>
        <w:t xml:space="preserve">Підстави для виконання бюджетної програми </w:t>
      </w:r>
      <w:r w:rsidR="00B339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Закон України «Про місцеве самоврядування в Україні», рішення Криворізької міської ради від 31.03.2016 № 381 «Про обсяг і межі повноважень районних у місті ради та їх виконавчих органів», від 31.03.2016 № 380 «Про розмежування повноважень між виконавчим комітетом, відділами, управліннями, іншими виконавчими органами м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іської ради та міським головою», рішення Довгинцівської районної в місті ради від 2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.12.201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№ 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140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«Про районний у місті бюджет на 201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8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рік»</w:t>
      </w:r>
      <w:r w:rsidR="00E2181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зі змінами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B33995" w:rsidRDefault="00B33995" w:rsidP="00B33995">
      <w:pPr>
        <w:pStyle w:val="a3"/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Pr="00882CC6" w:rsidRDefault="00AA0EC1" w:rsidP="00B33995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CC6">
        <w:rPr>
          <w:rFonts w:ascii="Times New Roman" w:hAnsi="Times New Roman" w:cs="Times New Roman"/>
          <w:sz w:val="28"/>
          <w:szCs w:val="28"/>
          <w:lang w:val="uk-UA"/>
        </w:rPr>
        <w:t xml:space="preserve">Мета бюджетної програми </w:t>
      </w:r>
      <w:r w:rsidR="00882CC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Підвищення кваліфікації депутатів місцевих рад та посадових осіб місцевого самоврядування  </w:t>
      </w:r>
      <w:r w:rsidRPr="00882CC6">
        <w:rPr>
          <w:rFonts w:ascii="Times New Roman" w:hAnsi="Times New Roman" w:cs="Times New Roman"/>
          <w:sz w:val="28"/>
          <w:szCs w:val="28"/>
          <w:lang w:val="uk-UA"/>
        </w:rPr>
        <w:t>Підпрограми, спрямовані на досягнення мети, визначеної паспортом бюджетної програми</w:t>
      </w:r>
    </w:p>
    <w:p w:rsidR="00B33995" w:rsidRPr="00B33995" w:rsidRDefault="00B33995" w:rsidP="00B3399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3852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підпрограми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A0EC1" w:rsidRDefault="00AA0EC1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Обсяги фінансування бюджетної програми у розрізі підпрограм та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2889"/>
        <w:gridCol w:w="2116"/>
        <w:gridCol w:w="2164"/>
        <w:gridCol w:w="2036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Підпрограма/завдання бюджетної програми</w:t>
            </w:r>
            <w:r w:rsidRPr="00010E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фонд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Спеціальний фонд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7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7D065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306" w:type="dxa"/>
          </w:tcPr>
          <w:p w:rsidR="00AA0EC1" w:rsidRPr="00010EF8" w:rsidRDefault="007F2692" w:rsidP="006C42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</w:t>
            </w:r>
            <w:r w:rsidR="006C4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325" w:type="dxa"/>
          </w:tcPr>
          <w:p w:rsidR="00AA0EC1" w:rsidRPr="00010EF8" w:rsidRDefault="007D0658" w:rsidP="006C42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31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6C4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E131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89" w:type="dxa"/>
          </w:tcPr>
          <w:p w:rsidR="00AA0EC1" w:rsidRPr="00B33995" w:rsidRDefault="00AA0EC1" w:rsidP="00AA0E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11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553" w:rsidTr="00AA0EC1">
        <w:tc>
          <w:tcPr>
            <w:tcW w:w="1032" w:type="dxa"/>
          </w:tcPr>
          <w:p w:rsidR="005F4553" w:rsidRPr="00010EF8" w:rsidRDefault="005F4553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5F4553" w:rsidRPr="00010EF8" w:rsidRDefault="005F4553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5F4553" w:rsidRPr="00010EF8" w:rsidRDefault="005F4553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5F4553" w:rsidRPr="000C720C" w:rsidRDefault="005F4553" w:rsidP="003530C9">
            <w:pPr>
              <w:rPr>
                <w:rFonts w:ascii="Times New Roman" w:hAnsi="Times New Roman" w:cs="Times New Roman"/>
                <w:lang w:val="uk-UA"/>
              </w:rPr>
            </w:pPr>
            <w:r w:rsidRPr="000C720C">
              <w:rPr>
                <w:rFonts w:ascii="Times New Roman" w:hAnsi="Times New Roman" w:cs="Times New Roman"/>
                <w:lang w:val="uk-UA"/>
              </w:rPr>
              <w:t>Забезпечення виконання наданих законодавством повноважень</w:t>
            </w:r>
          </w:p>
        </w:tc>
        <w:tc>
          <w:tcPr>
            <w:tcW w:w="2116" w:type="dxa"/>
          </w:tcPr>
          <w:p w:rsidR="005F4553" w:rsidRPr="00010EF8" w:rsidRDefault="005F4553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32,6</w:t>
            </w:r>
          </w:p>
        </w:tc>
        <w:tc>
          <w:tcPr>
            <w:tcW w:w="2164" w:type="dxa"/>
          </w:tcPr>
          <w:p w:rsidR="005F4553" w:rsidRPr="00010EF8" w:rsidRDefault="005F4553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5F4553" w:rsidRPr="00010EF8" w:rsidRDefault="005F4553" w:rsidP="000F3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32,6</w:t>
            </w:r>
          </w:p>
        </w:tc>
      </w:tr>
      <w:tr w:rsidR="005F4553" w:rsidTr="00AA0EC1">
        <w:tc>
          <w:tcPr>
            <w:tcW w:w="1032" w:type="dxa"/>
          </w:tcPr>
          <w:p w:rsidR="005F4553" w:rsidRPr="00010EF8" w:rsidRDefault="005F4553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5F4553" w:rsidRPr="00010EF8" w:rsidRDefault="005F4553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5F4553" w:rsidRPr="00010EF8" w:rsidRDefault="005F4553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5F4553" w:rsidRPr="00010EF8" w:rsidRDefault="005F4553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2116" w:type="dxa"/>
          </w:tcPr>
          <w:p w:rsidR="005F4553" w:rsidRPr="00010EF8" w:rsidRDefault="005F4553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32,6</w:t>
            </w:r>
          </w:p>
        </w:tc>
        <w:tc>
          <w:tcPr>
            <w:tcW w:w="2164" w:type="dxa"/>
          </w:tcPr>
          <w:p w:rsidR="005F4553" w:rsidRPr="00010EF8" w:rsidRDefault="005F4553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5F4553" w:rsidRPr="00010EF8" w:rsidRDefault="005F4553" w:rsidP="000F3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32,6</w:t>
            </w:r>
          </w:p>
        </w:tc>
      </w:tr>
    </w:tbl>
    <w:p w:rsidR="00E131B2" w:rsidRDefault="00E131B2" w:rsidP="00FA247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регіональних цільових програм, які виконуються у складі бюджетної програми</w:t>
      </w:r>
    </w:p>
    <w:tbl>
      <w:tblPr>
        <w:tblStyle w:val="a4"/>
        <w:tblW w:w="0" w:type="auto"/>
        <w:tblInd w:w="360" w:type="dxa"/>
        <w:tblLook w:val="04A0"/>
      </w:tblPr>
      <w:tblGrid>
        <w:gridCol w:w="4874"/>
        <w:gridCol w:w="1306"/>
        <w:gridCol w:w="1634"/>
        <w:gridCol w:w="1943"/>
        <w:gridCol w:w="1064"/>
      </w:tblGrid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регіональної цільової програми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підпрограми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Спеціальний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06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06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Регіональна цільова програма 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B33995" w:rsidRDefault="00882567" w:rsidP="008825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B33995" w:rsidRDefault="00882567" w:rsidP="008825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2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7055E" w:rsidRDefault="00882567" w:rsidP="00CC1E0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Результативні показники бюджетної програми у розрізі підпрограм і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695"/>
        <w:gridCol w:w="1306"/>
        <w:gridCol w:w="3134"/>
        <w:gridCol w:w="2555"/>
        <w:gridCol w:w="2775"/>
        <w:gridCol w:w="68"/>
        <w:gridCol w:w="2687"/>
      </w:tblGrid>
      <w:tr w:rsidR="00882567" w:rsidTr="009B1CC1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31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Джерело інформації</w:t>
            </w:r>
          </w:p>
        </w:tc>
        <w:tc>
          <w:tcPr>
            <w:tcW w:w="2755" w:type="dxa"/>
            <w:gridSpan w:val="2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Значення показника</w:t>
            </w:r>
          </w:p>
        </w:tc>
      </w:tr>
      <w:tr w:rsidR="00882567" w:rsidTr="009B1CC1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1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55" w:type="dxa"/>
            <w:gridSpan w:val="2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882567" w:rsidTr="009B1CC1">
        <w:tc>
          <w:tcPr>
            <w:tcW w:w="695" w:type="dxa"/>
          </w:tcPr>
          <w:p w:rsidR="00882567" w:rsidRPr="00010EF8" w:rsidRDefault="006C4221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1306" w:type="dxa"/>
          </w:tcPr>
          <w:p w:rsidR="00882567" w:rsidRPr="00010EF8" w:rsidRDefault="007F2692" w:rsidP="006C42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</w:t>
            </w:r>
            <w:r w:rsidR="006C4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3134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C4221" w:rsidTr="009B1CC1">
        <w:tc>
          <w:tcPr>
            <w:tcW w:w="695" w:type="dxa"/>
          </w:tcPr>
          <w:p w:rsidR="006C4221" w:rsidRPr="000C720C" w:rsidRDefault="006C4221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6C4221" w:rsidRPr="000C720C" w:rsidRDefault="006C4221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6C4221" w:rsidRPr="000C720C" w:rsidRDefault="00E5368F" w:rsidP="00EB1F9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Підвищення кваліфікації за професійною програмою</w:t>
            </w:r>
          </w:p>
        </w:tc>
        <w:tc>
          <w:tcPr>
            <w:tcW w:w="2555" w:type="dxa"/>
          </w:tcPr>
          <w:p w:rsidR="006C4221" w:rsidRPr="000C720C" w:rsidRDefault="006C4221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6C4221" w:rsidRPr="000C720C" w:rsidRDefault="006C4221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6C4221" w:rsidRPr="000C720C" w:rsidRDefault="006C4221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2567" w:rsidTr="009B1CC1">
        <w:trPr>
          <w:trHeight w:val="401"/>
        </w:trPr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882567" w:rsidRPr="000C720C" w:rsidRDefault="00E5368F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="00882567"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атрат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RPr="00E5368F" w:rsidTr="009B1CC1">
        <w:tc>
          <w:tcPr>
            <w:tcW w:w="695" w:type="dxa"/>
          </w:tcPr>
          <w:p w:rsidR="00882567" w:rsidRPr="000C720C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882567" w:rsidRPr="000C720C" w:rsidRDefault="00882567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882567" w:rsidRPr="000C720C" w:rsidRDefault="00E5368F" w:rsidP="00882CC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Витрати на підвищення кваліфікації за професійною програмою</w:t>
            </w:r>
          </w:p>
        </w:tc>
        <w:tc>
          <w:tcPr>
            <w:tcW w:w="2555" w:type="dxa"/>
          </w:tcPr>
          <w:p w:rsidR="00882567" w:rsidRPr="000C720C" w:rsidRDefault="00E5368F" w:rsidP="00E5368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тис. грн.</w:t>
            </w:r>
          </w:p>
        </w:tc>
        <w:tc>
          <w:tcPr>
            <w:tcW w:w="2775" w:type="dxa"/>
          </w:tcPr>
          <w:p w:rsidR="009554CE" w:rsidRDefault="00882CC6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Розрахунок</w:t>
            </w:r>
            <w:r w:rsidR="009554CE">
              <w:rPr>
                <w:rFonts w:ascii="Times New Roman" w:hAnsi="Times New Roman" w:cs="Times New Roman"/>
                <w:lang w:val="uk-UA"/>
              </w:rPr>
              <w:t xml:space="preserve"> до </w:t>
            </w:r>
          </w:p>
          <w:p w:rsidR="00882567" w:rsidRPr="000C720C" w:rsidRDefault="009554CE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882567" w:rsidRPr="000C720C" w:rsidRDefault="006F5A3E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26,130</w:t>
            </w:r>
          </w:p>
        </w:tc>
      </w:tr>
      <w:tr w:rsidR="00882567" w:rsidRPr="00E5368F" w:rsidTr="009B1CC1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RPr="00E5368F" w:rsidTr="009B1CC1">
        <w:tc>
          <w:tcPr>
            <w:tcW w:w="695" w:type="dxa"/>
          </w:tcPr>
          <w:p w:rsidR="009554CE" w:rsidRPr="000C720C" w:rsidRDefault="009554CE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5F455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 посадових осіб, які приймають участь у підвищені кваліфікації за професійною програмою</w:t>
            </w:r>
          </w:p>
        </w:tc>
        <w:tc>
          <w:tcPr>
            <w:tcW w:w="2555" w:type="dxa"/>
          </w:tcPr>
          <w:p w:rsidR="009554CE" w:rsidRPr="000C720C" w:rsidRDefault="009554CE" w:rsidP="00E5368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чол.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6F5A3E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882CC6" w:rsidRPr="00E5368F" w:rsidTr="009B1CC1">
        <w:trPr>
          <w:trHeight w:val="295"/>
        </w:trPr>
        <w:tc>
          <w:tcPr>
            <w:tcW w:w="695" w:type="dxa"/>
          </w:tcPr>
          <w:p w:rsidR="00882CC6" w:rsidRPr="00010EF8" w:rsidRDefault="00882CC6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</w:tcPr>
          <w:p w:rsidR="00882CC6" w:rsidRPr="00010EF8" w:rsidRDefault="00882CC6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882CC6" w:rsidRPr="000C720C" w:rsidRDefault="00882CC6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2555" w:type="dxa"/>
          </w:tcPr>
          <w:p w:rsidR="00882CC6" w:rsidRPr="00010EF8" w:rsidRDefault="00882CC6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CC6" w:rsidRPr="00010EF8" w:rsidRDefault="00882CC6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882CC6" w:rsidRPr="00010EF8" w:rsidRDefault="00882CC6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5F455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Середні витрати на підвищення кваліфікації на одну посадову особу </w:t>
            </w:r>
          </w:p>
        </w:tc>
        <w:tc>
          <w:tcPr>
            <w:tcW w:w="2555" w:type="dxa"/>
          </w:tcPr>
          <w:p w:rsidR="009554CE" w:rsidRPr="000C720C" w:rsidRDefault="009554CE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грн.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6F5A3E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4355</w:t>
            </w: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06" w:type="dxa"/>
          </w:tcPr>
          <w:p w:rsidR="00E21814" w:rsidRPr="000C720C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Pr="00E21814" w:rsidRDefault="00E21814" w:rsidP="005F4553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21814">
              <w:rPr>
                <w:rFonts w:ascii="Times New Roman" w:hAnsi="Times New Roman" w:cs="Times New Roman"/>
                <w:b/>
                <w:lang w:val="uk-UA"/>
              </w:rPr>
              <w:t>якості</w:t>
            </w:r>
          </w:p>
        </w:tc>
        <w:tc>
          <w:tcPr>
            <w:tcW w:w="2555" w:type="dxa"/>
          </w:tcPr>
          <w:p w:rsidR="00E21814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E21814" w:rsidRDefault="00E21814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21814" w:rsidRDefault="00E21814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E21814" w:rsidRPr="000C720C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Default="00E21814" w:rsidP="005F455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Відсоток виконання програми</w:t>
            </w:r>
          </w:p>
        </w:tc>
        <w:tc>
          <w:tcPr>
            <w:tcW w:w="2555" w:type="dxa"/>
          </w:tcPr>
          <w:p w:rsidR="00E21814" w:rsidRDefault="00E21814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%</w:t>
            </w:r>
          </w:p>
        </w:tc>
        <w:tc>
          <w:tcPr>
            <w:tcW w:w="2775" w:type="dxa"/>
          </w:tcPr>
          <w:p w:rsidR="00E21814" w:rsidRDefault="00E21814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  <w:gridSpan w:val="2"/>
          </w:tcPr>
          <w:p w:rsidR="00E21814" w:rsidRDefault="00E21814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</w:t>
            </w:r>
          </w:p>
        </w:tc>
      </w:tr>
      <w:tr w:rsidR="00E5368F" w:rsidTr="009B1CC1">
        <w:tc>
          <w:tcPr>
            <w:tcW w:w="69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1306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0210170</w:t>
            </w:r>
          </w:p>
        </w:tc>
        <w:tc>
          <w:tcPr>
            <w:tcW w:w="3134" w:type="dxa"/>
          </w:tcPr>
          <w:p w:rsidR="00E5368F" w:rsidRPr="000C720C" w:rsidRDefault="00E5368F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55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5368F" w:rsidTr="009B1CC1">
        <w:tc>
          <w:tcPr>
            <w:tcW w:w="695" w:type="dxa"/>
          </w:tcPr>
          <w:p w:rsidR="00E5368F" w:rsidRPr="000C720C" w:rsidRDefault="00E5368F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E5368F" w:rsidRPr="000C720C" w:rsidRDefault="00E5368F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5368F" w:rsidRPr="000C720C" w:rsidRDefault="00E5368F" w:rsidP="00E5368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Відрядження до м. Дніпро для участі у короткотермінових тематичних семінарах</w:t>
            </w:r>
          </w:p>
        </w:tc>
        <w:tc>
          <w:tcPr>
            <w:tcW w:w="2555" w:type="dxa"/>
          </w:tcPr>
          <w:p w:rsidR="00E5368F" w:rsidRPr="000C720C" w:rsidRDefault="00E5368F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E5368F" w:rsidRPr="000C720C" w:rsidRDefault="00E5368F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5368F" w:rsidRPr="000C720C" w:rsidRDefault="00E5368F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5368F" w:rsidTr="009B1CC1">
        <w:tc>
          <w:tcPr>
            <w:tcW w:w="69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E5368F" w:rsidRPr="000C720C" w:rsidRDefault="00E5368F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255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43" w:type="dxa"/>
            <w:gridSpan w:val="2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87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Витрати на короткотермінові тематичні семінари</w:t>
            </w: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тис. грн.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6F5A3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4620</w:t>
            </w:r>
          </w:p>
        </w:tc>
      </w:tr>
      <w:tr w:rsidR="00E5368F" w:rsidTr="009B1CC1">
        <w:tc>
          <w:tcPr>
            <w:tcW w:w="69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E5368F" w:rsidRPr="000C720C" w:rsidRDefault="00E5368F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255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5F455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посадових осіб, які приймають участь у короткотермінових тематичних семінарах </w:t>
            </w: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чол.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6F5A3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5368F" w:rsidTr="009B1CC1">
        <w:tc>
          <w:tcPr>
            <w:tcW w:w="69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E5368F" w:rsidRPr="000C720C" w:rsidRDefault="00E5368F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255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5368F" w:rsidRPr="00010EF8" w:rsidRDefault="00E5368F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Середні витрати на короткотермінові семінари  на одну посадову особу </w:t>
            </w: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грн.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6F5A3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1540</w:t>
            </w: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06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Pr="00E21814" w:rsidRDefault="00E21814" w:rsidP="00782EB7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21814">
              <w:rPr>
                <w:rFonts w:ascii="Times New Roman" w:hAnsi="Times New Roman" w:cs="Times New Roman"/>
                <w:b/>
                <w:lang w:val="uk-UA"/>
              </w:rPr>
              <w:t>якості</w:t>
            </w:r>
          </w:p>
        </w:tc>
        <w:tc>
          <w:tcPr>
            <w:tcW w:w="255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Default="00E21814" w:rsidP="00782EB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Відсоток виконання програми</w:t>
            </w:r>
          </w:p>
        </w:tc>
        <w:tc>
          <w:tcPr>
            <w:tcW w:w="255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%</w:t>
            </w:r>
          </w:p>
        </w:tc>
        <w:tc>
          <w:tcPr>
            <w:tcW w:w="277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  <w:gridSpan w:val="2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</w:t>
            </w:r>
          </w:p>
        </w:tc>
      </w:tr>
      <w:tr w:rsidR="009B1CC1" w:rsidTr="009B1CC1">
        <w:tc>
          <w:tcPr>
            <w:tcW w:w="69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306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0210170</w:t>
            </w:r>
          </w:p>
        </w:tc>
        <w:tc>
          <w:tcPr>
            <w:tcW w:w="3134" w:type="dxa"/>
          </w:tcPr>
          <w:p w:rsidR="009B1CC1" w:rsidRPr="000C720C" w:rsidRDefault="009B1CC1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55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B1CC1" w:rsidTr="009B1CC1">
        <w:tc>
          <w:tcPr>
            <w:tcW w:w="695" w:type="dxa"/>
          </w:tcPr>
          <w:p w:rsidR="009B1CC1" w:rsidRPr="000C720C" w:rsidRDefault="009B1CC1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B1CC1" w:rsidRPr="000C720C" w:rsidRDefault="009B1CC1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B1CC1" w:rsidRPr="000C720C" w:rsidRDefault="009B1CC1" w:rsidP="009554C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Отримання сертифікату з </w:t>
            </w:r>
            <w:r w:rsidR="009554CE">
              <w:rPr>
                <w:rFonts w:ascii="Times New Roman" w:hAnsi="Times New Roman" w:cs="Times New Roman"/>
                <w:lang w:val="uk-UA"/>
              </w:rPr>
              <w:t xml:space="preserve">навчання 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555" w:type="dxa"/>
          </w:tcPr>
          <w:p w:rsidR="009B1CC1" w:rsidRPr="000C720C" w:rsidRDefault="009B1CC1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9B1CC1" w:rsidRPr="000C720C" w:rsidRDefault="009B1CC1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9B1CC1" w:rsidRPr="000C720C" w:rsidRDefault="009B1CC1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B1CC1" w:rsidTr="009B1CC1">
        <w:tc>
          <w:tcPr>
            <w:tcW w:w="69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9B1CC1" w:rsidRPr="000C720C" w:rsidRDefault="009B1CC1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255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9554C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Витрати на отримання сертифікатів</w:t>
            </w: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тис. грн.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5F4553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1850</w:t>
            </w:r>
          </w:p>
        </w:tc>
      </w:tr>
      <w:tr w:rsidR="009B1CC1" w:rsidTr="009B1CC1">
        <w:tc>
          <w:tcPr>
            <w:tcW w:w="69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9B1CC1" w:rsidRPr="000C720C" w:rsidRDefault="009B1CC1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255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Pr="000C720C" w:rsidRDefault="009554CE" w:rsidP="009554C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посадових осіб, які отримають сертифікати навчання </w:t>
            </w: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чол.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5F4553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9B1CC1" w:rsidTr="009B1CC1">
        <w:tc>
          <w:tcPr>
            <w:tcW w:w="69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34" w:type="dxa"/>
          </w:tcPr>
          <w:p w:rsidR="009B1CC1" w:rsidRPr="000C720C" w:rsidRDefault="009B1CC1" w:rsidP="00EB1F9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255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9B1CC1" w:rsidRPr="00010EF8" w:rsidRDefault="009B1CC1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54CE" w:rsidTr="009B1CC1">
        <w:tc>
          <w:tcPr>
            <w:tcW w:w="69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9554CE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Середні витрати на  одну посадову особу </w:t>
            </w:r>
          </w:p>
          <w:p w:rsidR="009554CE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</w:p>
          <w:p w:rsidR="009554CE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</w:p>
          <w:p w:rsidR="009554CE" w:rsidRPr="000C720C" w:rsidRDefault="009554CE" w:rsidP="009B1CC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грн.</w:t>
            </w:r>
          </w:p>
        </w:tc>
        <w:tc>
          <w:tcPr>
            <w:tcW w:w="2775" w:type="dxa"/>
          </w:tcPr>
          <w:p w:rsidR="009554CE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Розрахунок до </w:t>
            </w:r>
          </w:p>
          <w:p w:rsidR="009554CE" w:rsidRPr="000C720C" w:rsidRDefault="009554CE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кошторису </w:t>
            </w:r>
          </w:p>
        </w:tc>
        <w:tc>
          <w:tcPr>
            <w:tcW w:w="2755" w:type="dxa"/>
            <w:gridSpan w:val="2"/>
          </w:tcPr>
          <w:p w:rsidR="009554CE" w:rsidRPr="000C720C" w:rsidRDefault="005F4553" w:rsidP="00EB1F9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925,0</w:t>
            </w: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06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Pr="00E21814" w:rsidRDefault="00E21814" w:rsidP="00782EB7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21814">
              <w:rPr>
                <w:rFonts w:ascii="Times New Roman" w:hAnsi="Times New Roman" w:cs="Times New Roman"/>
                <w:b/>
                <w:lang w:val="uk-UA"/>
              </w:rPr>
              <w:t>якості</w:t>
            </w:r>
          </w:p>
        </w:tc>
        <w:tc>
          <w:tcPr>
            <w:tcW w:w="255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  <w:gridSpan w:val="2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21814" w:rsidTr="009B1CC1">
        <w:tc>
          <w:tcPr>
            <w:tcW w:w="695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E21814" w:rsidRPr="000C720C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134" w:type="dxa"/>
          </w:tcPr>
          <w:p w:rsidR="00E21814" w:rsidRDefault="00E21814" w:rsidP="00782EB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Відсоток виконання програми</w:t>
            </w:r>
          </w:p>
        </w:tc>
        <w:tc>
          <w:tcPr>
            <w:tcW w:w="255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%</w:t>
            </w:r>
          </w:p>
        </w:tc>
        <w:tc>
          <w:tcPr>
            <w:tcW w:w="2775" w:type="dxa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  <w:gridSpan w:val="2"/>
          </w:tcPr>
          <w:p w:rsidR="00E21814" w:rsidRDefault="00E21814" w:rsidP="00782E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</w:t>
            </w:r>
          </w:p>
        </w:tc>
      </w:tr>
    </w:tbl>
    <w:p w:rsidR="00882567" w:rsidRDefault="009B00F9" w:rsidP="005F6F57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Джерела фінансування інвестиційних проектів у розрізі підпрограм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tbl>
      <w:tblPr>
        <w:tblStyle w:val="a4"/>
        <w:tblW w:w="15065" w:type="dxa"/>
        <w:tblInd w:w="360" w:type="dxa"/>
        <w:tblLook w:val="04A0"/>
      </w:tblPr>
      <w:tblGrid>
        <w:gridCol w:w="619"/>
        <w:gridCol w:w="1719"/>
        <w:gridCol w:w="1030"/>
        <w:gridCol w:w="1152"/>
        <w:gridCol w:w="1369"/>
        <w:gridCol w:w="760"/>
        <w:gridCol w:w="1152"/>
        <w:gridCol w:w="1369"/>
        <w:gridCol w:w="760"/>
        <w:gridCol w:w="1152"/>
        <w:gridCol w:w="1369"/>
        <w:gridCol w:w="760"/>
        <w:gridCol w:w="1854"/>
      </w:tblGrid>
      <w:tr w:rsidR="00010EF8" w:rsidTr="00010EF8">
        <w:tc>
          <w:tcPr>
            <w:tcW w:w="6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7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джерел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надходжень</w:t>
            </w:r>
          </w:p>
        </w:tc>
        <w:tc>
          <w:tcPr>
            <w:tcW w:w="1030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КПКВК</w:t>
            </w:r>
          </w:p>
        </w:tc>
        <w:tc>
          <w:tcPr>
            <w:tcW w:w="3281" w:type="dxa"/>
            <w:gridSpan w:val="3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Касові видатки станом на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 січня звітного 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 видатків звітного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видатків до кінця</w:t>
            </w:r>
          </w:p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Реалізації інвестиційного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проекту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854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Пояснення, що характеризують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джерела фінансування</w:t>
            </w:r>
          </w:p>
        </w:tc>
      </w:tr>
      <w:tr w:rsidR="00010EF8" w:rsidTr="00010EF8">
        <w:tc>
          <w:tcPr>
            <w:tcW w:w="6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30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854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03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854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Надходження із бюджету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Інші джерела фінансування (за видами)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2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5F6F57" w:rsidRPr="007F2AD6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Голова </w:t>
      </w:r>
      <w:proofErr w:type="spellStart"/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Довгинцівської</w:t>
      </w:r>
      <w:proofErr w:type="spellEnd"/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районної в місті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CA4DBF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І.</w:t>
      </w:r>
      <w:r w:rsidR="007F2AD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Ратінов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(ініціали та прізвище)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Начальник фінансового відділу</w:t>
      </w: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CA4DBF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Я.</w:t>
      </w:r>
      <w:r w:rsidR="007F2AD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5F6F57" w:rsidRP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(ініціали та прізвище)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5F6F57" w:rsidRPr="005F6F57" w:rsidSect="00AA0E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7DE" w:rsidRDefault="004E37DE" w:rsidP="00642D88">
      <w:pPr>
        <w:spacing w:after="0" w:line="240" w:lineRule="auto"/>
      </w:pPr>
      <w:r>
        <w:separator/>
      </w:r>
    </w:p>
  </w:endnote>
  <w:endnote w:type="continuationSeparator" w:id="0">
    <w:p w:rsidR="004E37DE" w:rsidRDefault="004E37DE" w:rsidP="0064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7DE" w:rsidRDefault="004E37DE" w:rsidP="00642D88">
      <w:pPr>
        <w:spacing w:after="0" w:line="240" w:lineRule="auto"/>
      </w:pPr>
      <w:r>
        <w:separator/>
      </w:r>
    </w:p>
  </w:footnote>
  <w:footnote w:type="continuationSeparator" w:id="0">
    <w:p w:rsidR="004E37DE" w:rsidRDefault="004E37DE" w:rsidP="0064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217"/>
    <w:multiLevelType w:val="hybridMultilevel"/>
    <w:tmpl w:val="7DD24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55E"/>
    <w:rsid w:val="00010EF8"/>
    <w:rsid w:val="0004012E"/>
    <w:rsid w:val="00052B1A"/>
    <w:rsid w:val="0005697A"/>
    <w:rsid w:val="000723CC"/>
    <w:rsid w:val="000C720C"/>
    <w:rsid w:val="001842E3"/>
    <w:rsid w:val="001A2326"/>
    <w:rsid w:val="002810A9"/>
    <w:rsid w:val="002D7EEA"/>
    <w:rsid w:val="002E403C"/>
    <w:rsid w:val="003530C9"/>
    <w:rsid w:val="0036429A"/>
    <w:rsid w:val="003654BD"/>
    <w:rsid w:val="003718B9"/>
    <w:rsid w:val="00404E75"/>
    <w:rsid w:val="004D6F6E"/>
    <w:rsid w:val="004E37DE"/>
    <w:rsid w:val="004F2AA2"/>
    <w:rsid w:val="005B6894"/>
    <w:rsid w:val="005F4553"/>
    <w:rsid w:val="005F6F57"/>
    <w:rsid w:val="00607E4B"/>
    <w:rsid w:val="00642D88"/>
    <w:rsid w:val="006C4221"/>
    <w:rsid w:val="006F5A3E"/>
    <w:rsid w:val="00787347"/>
    <w:rsid w:val="007D0658"/>
    <w:rsid w:val="007F1D99"/>
    <w:rsid w:val="007F2692"/>
    <w:rsid w:val="007F2AD6"/>
    <w:rsid w:val="008428AD"/>
    <w:rsid w:val="008527FB"/>
    <w:rsid w:val="00861A77"/>
    <w:rsid w:val="00874AF9"/>
    <w:rsid w:val="00882567"/>
    <w:rsid w:val="00882CC6"/>
    <w:rsid w:val="00912C7E"/>
    <w:rsid w:val="00952CBF"/>
    <w:rsid w:val="009554CE"/>
    <w:rsid w:val="0097309A"/>
    <w:rsid w:val="009B00F9"/>
    <w:rsid w:val="009B1CC1"/>
    <w:rsid w:val="009C7A63"/>
    <w:rsid w:val="00A924EE"/>
    <w:rsid w:val="00AA0EC1"/>
    <w:rsid w:val="00AD461B"/>
    <w:rsid w:val="00AE27F9"/>
    <w:rsid w:val="00AE31EE"/>
    <w:rsid w:val="00B33995"/>
    <w:rsid w:val="00B86108"/>
    <w:rsid w:val="00BB6A7F"/>
    <w:rsid w:val="00BE73E5"/>
    <w:rsid w:val="00BF3707"/>
    <w:rsid w:val="00C37E0A"/>
    <w:rsid w:val="00C45D8A"/>
    <w:rsid w:val="00C62DD8"/>
    <w:rsid w:val="00C63791"/>
    <w:rsid w:val="00C7055E"/>
    <w:rsid w:val="00CA4DBF"/>
    <w:rsid w:val="00CC1E0A"/>
    <w:rsid w:val="00D43E67"/>
    <w:rsid w:val="00D93DBC"/>
    <w:rsid w:val="00DC072B"/>
    <w:rsid w:val="00E015DD"/>
    <w:rsid w:val="00E131B2"/>
    <w:rsid w:val="00E21814"/>
    <w:rsid w:val="00E24743"/>
    <w:rsid w:val="00E329B0"/>
    <w:rsid w:val="00E5368F"/>
    <w:rsid w:val="00E700D2"/>
    <w:rsid w:val="00E86295"/>
    <w:rsid w:val="00EB0C15"/>
    <w:rsid w:val="00F062BD"/>
    <w:rsid w:val="00F470BD"/>
    <w:rsid w:val="00FA247B"/>
    <w:rsid w:val="00FC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55E"/>
    <w:pPr>
      <w:ind w:left="720"/>
      <w:contextualSpacing/>
    </w:pPr>
  </w:style>
  <w:style w:type="table" w:styleId="a4">
    <w:name w:val="Table Grid"/>
    <w:basedOn w:val="a1"/>
    <w:uiPriority w:val="39"/>
    <w:rsid w:val="00AA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D88"/>
  </w:style>
  <w:style w:type="paragraph" w:styleId="a7">
    <w:name w:val="footer"/>
    <w:basedOn w:val="a"/>
    <w:link w:val="a8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D88"/>
  </w:style>
  <w:style w:type="paragraph" w:styleId="a9">
    <w:name w:val="Balloon Text"/>
    <w:basedOn w:val="a"/>
    <w:link w:val="aa"/>
    <w:uiPriority w:val="99"/>
    <w:semiHidden/>
    <w:unhideWhenUsed/>
    <w:rsid w:val="00FC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0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00A18-4263-4810-B312-61CEDF7C7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3593</Words>
  <Characters>2049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</cp:lastModifiedBy>
  <cp:revision>37</cp:revision>
  <cp:lastPrinted>2019-01-02T13:50:00Z</cp:lastPrinted>
  <dcterms:created xsi:type="dcterms:W3CDTF">2017-01-19T12:22:00Z</dcterms:created>
  <dcterms:modified xsi:type="dcterms:W3CDTF">2019-01-02T13:54:00Z</dcterms:modified>
</cp:coreProperties>
</file>